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17" w:rsidRPr="00237817" w:rsidRDefault="002378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575"/>
        <w:gridCol w:w="2237"/>
        <w:gridCol w:w="1894"/>
        <w:gridCol w:w="2237"/>
      </w:tblGrid>
      <w:tr w:rsidR="00237817" w:rsidTr="009A52CE">
        <w:tc>
          <w:tcPr>
            <w:tcW w:w="628" w:type="dxa"/>
          </w:tcPr>
          <w:p w:rsidR="00237817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75" w:type="dxa"/>
          </w:tcPr>
          <w:p w:rsidR="00237817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ГБОУ</w:t>
            </w:r>
          </w:p>
        </w:tc>
        <w:tc>
          <w:tcPr>
            <w:tcW w:w="2237" w:type="dxa"/>
          </w:tcPr>
          <w:p w:rsidR="00237817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для 1-4 классов</w:t>
            </w:r>
          </w:p>
        </w:tc>
        <w:tc>
          <w:tcPr>
            <w:tcW w:w="1894" w:type="dxa"/>
          </w:tcPr>
          <w:p w:rsidR="00237817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  <w:p w:rsidR="00237817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5-8 классов</w:t>
            </w:r>
          </w:p>
        </w:tc>
        <w:tc>
          <w:tcPr>
            <w:tcW w:w="2237" w:type="dxa"/>
          </w:tcPr>
          <w:p w:rsidR="00237817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для 9-11 классов</w:t>
            </w:r>
          </w:p>
        </w:tc>
      </w:tr>
      <w:tr w:rsidR="00237817" w:rsidRPr="002B7874" w:rsidTr="009A52CE">
        <w:tc>
          <w:tcPr>
            <w:tcW w:w="628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«ОЦ» им. В.И. Фокина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Большая Глушица</w:t>
            </w: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1а-1б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</w:t>
            </w:r>
            <w:proofErr w:type="spell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раеведческий музей им. Героя Социалистического труда Н.П. Попова с. Августовка.</w:t>
            </w:r>
          </w:p>
        </w:tc>
        <w:tc>
          <w:tcPr>
            <w:tcW w:w="1894" w:type="dxa"/>
          </w:tcPr>
          <w:p w:rsidR="00237817" w:rsidRPr="009958A2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5а-</w:t>
            </w:r>
            <w:r w:rsidRPr="009958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 </w:t>
            </w:r>
            <w:proofErr w:type="spellStart"/>
            <w:r w:rsidRPr="009958A2">
              <w:rPr>
                <w:rFonts w:ascii="Times New Roman" w:hAnsi="Times New Roman" w:cs="Times New Roman"/>
                <w:sz w:val="24"/>
                <w:szCs w:val="24"/>
              </w:rPr>
              <w:t>Галелео</w:t>
            </w:r>
            <w:proofErr w:type="spellEnd"/>
            <w:r w:rsidRPr="009958A2">
              <w:rPr>
                <w:rFonts w:ascii="Times New Roman" w:hAnsi="Times New Roman" w:cs="Times New Roman"/>
                <w:sz w:val="24"/>
                <w:szCs w:val="24"/>
              </w:rPr>
              <w:t xml:space="preserve"> г. Самара, пл. Куйбышева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5в 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экскурсия в детскую центральную библиотеку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Моя родина – Большая Глушица»</w:t>
            </w: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proofErr w:type="gramStart"/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а-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г. Самара на площадь Куйбышева, посещение интерактивного музея под открытым небом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Дорога истории – наша победа»</w:t>
            </w:r>
          </w:p>
        </w:tc>
      </w:tr>
      <w:tr w:rsidR="00237817" w:rsidRPr="002B7874" w:rsidTr="009A52CE">
        <w:tc>
          <w:tcPr>
            <w:tcW w:w="628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2а -2б </w:t>
            </w:r>
            <w:proofErr w:type="gram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кскурсия в детскую центральную библиотеку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Моя родина – Большая Глушица»</w:t>
            </w:r>
          </w:p>
        </w:tc>
        <w:tc>
          <w:tcPr>
            <w:tcW w:w="1894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5б 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– экскурсия в г. Самара на площадь Куйбышева, посещение интерактивного музея под открытым небом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Дорога истории – наша победа»</w:t>
            </w: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proofErr w:type="gramStart"/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б-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 </w:t>
            </w:r>
            <w:proofErr w:type="spell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-краеведческий музей им. Героя Социалистического труда Н.П. Попова с. Августовка.</w:t>
            </w:r>
          </w:p>
        </w:tc>
      </w:tr>
      <w:tr w:rsidR="00237817" w:rsidRPr="002B7874" w:rsidTr="009A52CE">
        <w:tc>
          <w:tcPr>
            <w:tcW w:w="628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37817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proofErr w:type="gramStart"/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а-</w:t>
            </w:r>
            <w:proofErr w:type="gramEnd"/>
            <w:r w:rsidRPr="009958A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парк </w:t>
            </w:r>
            <w:proofErr w:type="spellStart"/>
            <w:r w:rsidRPr="009958A2">
              <w:rPr>
                <w:rFonts w:ascii="Times New Roman" w:hAnsi="Times New Roman" w:cs="Times New Roman"/>
                <w:sz w:val="24"/>
                <w:szCs w:val="24"/>
              </w:rPr>
              <w:t>Галелео</w:t>
            </w:r>
            <w:proofErr w:type="spellEnd"/>
            <w:r w:rsidRPr="009958A2">
              <w:rPr>
                <w:rFonts w:ascii="Times New Roman" w:hAnsi="Times New Roman" w:cs="Times New Roman"/>
                <w:sz w:val="24"/>
                <w:szCs w:val="24"/>
              </w:rPr>
              <w:t xml:space="preserve"> г. Самара,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3б –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краеведческий музей </w:t>
            </w:r>
            <w:proofErr w:type="gram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. Большая Глушица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Путешествие в прошлое»</w:t>
            </w:r>
          </w:p>
        </w:tc>
        <w:tc>
          <w:tcPr>
            <w:tcW w:w="1894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6а-6б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</w:p>
          <w:p w:rsidR="00237817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« Прогулка по историческим местам </w:t>
            </w:r>
            <w:proofErr w:type="gram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Глушица»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проекта « Гражданин»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Н.Ф.)</w:t>
            </w: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9в 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– экскурсия на </w:t>
            </w:r>
            <w:proofErr w:type="spell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Большеглушицкое</w:t>
            </w:r>
            <w:proofErr w:type="spell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Красоты природы  родного края. Значение для населения»</w:t>
            </w:r>
          </w:p>
        </w:tc>
      </w:tr>
      <w:tr w:rsidR="00237817" w:rsidRPr="002B7874" w:rsidTr="009A52CE">
        <w:tc>
          <w:tcPr>
            <w:tcW w:w="628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4а </w:t>
            </w:r>
            <w:proofErr w:type="gramStart"/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кскурсия в краеведческий музей с. Большая Глушица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Путешествие в прошлое»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4б 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– экскурсия «Живописные уголки» к р. Большой Иргиз</w:t>
            </w:r>
          </w:p>
        </w:tc>
        <w:tc>
          <w:tcPr>
            <w:tcW w:w="1894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7а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кскурсия в г. Самара на площадь Куйбышева, посещение интерактивного музея под открытым небом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« Дорога 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– наша победа»</w:t>
            </w: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10-11 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экскурсия в г. Самара на площадь Куйбышева, посещение интерактивного музея под открытым небом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Дорога истории – наша победа»</w:t>
            </w:r>
          </w:p>
        </w:tc>
      </w:tr>
      <w:tr w:rsidR="00237817" w:rsidRPr="002B7874" w:rsidTr="009A52CE">
        <w:tc>
          <w:tcPr>
            <w:tcW w:w="628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7б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в краеведческий музей </w:t>
            </w:r>
            <w:proofErr w:type="gramStart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. Большая Глушица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Путешествие в прошлое»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17" w:rsidRPr="002B7874" w:rsidTr="009A52CE">
        <w:tc>
          <w:tcPr>
            <w:tcW w:w="628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7в </w:t>
            </w: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- экскурсия в детскую центральную библиотеку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Моя родина – Большая Глушица»</w:t>
            </w: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17" w:rsidRPr="002B7874" w:rsidTr="009A52CE">
        <w:tc>
          <w:tcPr>
            <w:tcW w:w="628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7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8а-8б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74">
              <w:rPr>
                <w:rFonts w:ascii="Times New Roman" w:hAnsi="Times New Roman" w:cs="Times New Roman"/>
                <w:sz w:val="24"/>
                <w:szCs w:val="24"/>
              </w:rPr>
              <w:t>« Живописные уголки моего села»</w:t>
            </w:r>
          </w:p>
        </w:tc>
        <w:tc>
          <w:tcPr>
            <w:tcW w:w="2237" w:type="dxa"/>
          </w:tcPr>
          <w:p w:rsidR="00237817" w:rsidRPr="002B7874" w:rsidRDefault="00237817" w:rsidP="009A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817" w:rsidRPr="002B7874" w:rsidRDefault="00237817" w:rsidP="00237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817" w:rsidRDefault="00237817"/>
    <w:sectPr w:rsidR="002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17"/>
    <w:rsid w:val="001538EB"/>
    <w:rsid w:val="00237817"/>
    <w:rsid w:val="0027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2020-09-15T20:01:00Z</dcterms:created>
  <dcterms:modified xsi:type="dcterms:W3CDTF">2020-09-15T20:01:00Z</dcterms:modified>
</cp:coreProperties>
</file>